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A8D" w:rsidRPr="00AC0A8D" w:rsidRDefault="00AC0A8D" w:rsidP="00AC0A8D">
      <w:pPr>
        <w:jc w:val="center"/>
        <w:rPr>
          <w:b/>
          <w:bCs/>
          <w:color w:val="0070C0"/>
          <w:sz w:val="48"/>
          <w:szCs w:val="48"/>
        </w:rPr>
      </w:pPr>
      <w:r>
        <w:rPr>
          <w:b/>
          <w:bCs/>
          <w:noProof/>
          <w:color w:val="0070C0"/>
          <w:sz w:val="48"/>
          <w:szCs w:val="48"/>
        </w:rPr>
        <w:drawing>
          <wp:anchor distT="0" distB="0" distL="114300" distR="114300" simplePos="0" relativeHeight="251658240" behindDoc="0" locked="0" layoutInCell="1" allowOverlap="1">
            <wp:simplePos x="2537963" y="715992"/>
            <wp:positionH relativeFrom="margin">
              <wp:align>left</wp:align>
            </wp:positionH>
            <wp:positionV relativeFrom="margin">
              <wp:align>top</wp:align>
            </wp:positionV>
            <wp:extent cx="2496053" cy="2337759"/>
            <wp:effectExtent l="19050" t="0" r="0" b="0"/>
            <wp:wrapSquare wrapText="bothSides"/>
            <wp:docPr id="1" name="Рисунок 1" descr="C:\Documents and Settings\Admin\Рабочий стол\Билалова Л.Р\шаблоны\Новая папка\106634573_getImage__2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Билалова Л.Р\шаблоны\Новая папка\106634573_getImage__2_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053" cy="2337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C0A8D">
        <w:rPr>
          <w:b/>
          <w:bCs/>
          <w:color w:val="0070C0"/>
          <w:sz w:val="48"/>
          <w:szCs w:val="48"/>
        </w:rPr>
        <w:t>УВАЖАЕМЫЕ РОДИТЕЛИ!</w:t>
      </w:r>
    </w:p>
    <w:p w:rsidR="00AC0A8D" w:rsidRDefault="00AC0A8D" w:rsidP="00AC0A8D">
      <w:pPr>
        <w:jc w:val="center"/>
        <w:rPr>
          <w:b/>
          <w:bCs/>
          <w:color w:val="0070C0"/>
          <w:sz w:val="32"/>
          <w:szCs w:val="32"/>
        </w:rPr>
      </w:pPr>
    </w:p>
    <w:p w:rsidR="00AC0A8D" w:rsidRPr="00AC0A8D" w:rsidRDefault="00AC0A8D" w:rsidP="00AC0A8D">
      <w:pPr>
        <w:jc w:val="center"/>
        <w:rPr>
          <w:color w:val="0070C0"/>
          <w:sz w:val="40"/>
          <w:szCs w:val="40"/>
        </w:rPr>
      </w:pPr>
      <w:r w:rsidRPr="00AC0A8D">
        <w:rPr>
          <w:b/>
          <w:bCs/>
          <w:color w:val="0070C0"/>
          <w:sz w:val="40"/>
          <w:szCs w:val="40"/>
        </w:rPr>
        <w:t xml:space="preserve">С помощью нижеследующего материала </w:t>
      </w:r>
      <w:proofErr w:type="gramStart"/>
      <w:r w:rsidRPr="00AC0A8D">
        <w:rPr>
          <w:b/>
          <w:bCs/>
          <w:color w:val="0070C0"/>
          <w:sz w:val="40"/>
          <w:szCs w:val="40"/>
        </w:rPr>
        <w:t>вы вместе с детьми сможете</w:t>
      </w:r>
      <w:proofErr w:type="gramEnd"/>
      <w:r w:rsidRPr="00AC0A8D">
        <w:rPr>
          <w:b/>
          <w:bCs/>
          <w:color w:val="0070C0"/>
          <w:sz w:val="40"/>
          <w:szCs w:val="40"/>
        </w:rPr>
        <w:t xml:space="preserve">  изучать татарский и русский  языки в интересной форме.</w:t>
      </w:r>
    </w:p>
    <w:p w:rsidR="008544E6" w:rsidRDefault="008544E6" w:rsidP="00AC0A8D">
      <w:pPr>
        <w:jc w:val="center"/>
      </w:pPr>
    </w:p>
    <w:p w:rsidR="00AC0A8D" w:rsidRPr="00AC0A8D" w:rsidRDefault="00AC0A8D" w:rsidP="00AC0A8D">
      <w:pPr>
        <w:jc w:val="center"/>
      </w:pPr>
    </w:p>
    <w:p w:rsidR="00AC0A8D" w:rsidRPr="00AC0A8D" w:rsidRDefault="00AC0A8D" w:rsidP="00AC0A8D">
      <w:pPr>
        <w:jc w:val="both"/>
        <w:rPr>
          <w:sz w:val="40"/>
          <w:szCs w:val="40"/>
        </w:rPr>
      </w:pPr>
      <w:r w:rsidRPr="00AC0A8D">
        <w:rPr>
          <w:sz w:val="40"/>
          <w:szCs w:val="40"/>
        </w:rPr>
        <w:t xml:space="preserve">САЙТ  </w:t>
      </w:r>
      <w:proofErr w:type="spellStart"/>
      <w:r w:rsidRPr="00AC0A8D">
        <w:rPr>
          <w:sz w:val="40"/>
          <w:szCs w:val="40"/>
        </w:rPr>
        <w:t>МОиН</w:t>
      </w:r>
      <w:proofErr w:type="spellEnd"/>
      <w:r w:rsidRPr="00AC0A8D">
        <w:rPr>
          <w:sz w:val="40"/>
          <w:szCs w:val="40"/>
        </w:rPr>
        <w:t xml:space="preserve"> РТ: учебно-методические комплекты по обучению двум государственным языкам</w:t>
      </w:r>
      <w:hyperlink r:id="rId5" w:history="1">
        <w:r w:rsidRPr="00AC0A8D">
          <w:rPr>
            <w:rStyle w:val="a4"/>
            <w:sz w:val="40"/>
            <w:szCs w:val="40"/>
          </w:rPr>
          <w:t xml:space="preserve"> </w:t>
        </w:r>
        <w:r w:rsidRPr="00AC0A8D">
          <w:rPr>
            <w:rStyle w:val="a4"/>
            <w:sz w:val="40"/>
            <w:szCs w:val="40"/>
            <w:lang w:val="en-US"/>
          </w:rPr>
          <w:t>http</w:t>
        </w:r>
        <w:r w:rsidRPr="00AC0A8D">
          <w:rPr>
            <w:rStyle w:val="a4"/>
            <w:sz w:val="40"/>
            <w:szCs w:val="40"/>
          </w:rPr>
          <w:t>://</w:t>
        </w:r>
        <w:proofErr w:type="spellStart"/>
        <w:r w:rsidRPr="00AC0A8D">
          <w:rPr>
            <w:rStyle w:val="a4"/>
            <w:sz w:val="40"/>
            <w:szCs w:val="40"/>
            <w:lang w:val="en-US"/>
          </w:rPr>
          <w:t>mon</w:t>
        </w:r>
        <w:proofErr w:type="spellEnd"/>
        <w:r w:rsidRPr="00AC0A8D">
          <w:rPr>
            <w:rStyle w:val="a4"/>
            <w:sz w:val="40"/>
            <w:szCs w:val="40"/>
          </w:rPr>
          <w:t>.</w:t>
        </w:r>
        <w:proofErr w:type="spellStart"/>
        <w:r w:rsidRPr="00AC0A8D">
          <w:rPr>
            <w:rStyle w:val="a4"/>
            <w:sz w:val="40"/>
            <w:szCs w:val="40"/>
            <w:lang w:val="en-US"/>
          </w:rPr>
          <w:t>tatarstan</w:t>
        </w:r>
        <w:proofErr w:type="spellEnd"/>
        <w:r w:rsidRPr="00AC0A8D">
          <w:rPr>
            <w:rStyle w:val="a4"/>
            <w:sz w:val="40"/>
            <w:szCs w:val="40"/>
          </w:rPr>
          <w:t>.</w:t>
        </w:r>
        <w:proofErr w:type="spellStart"/>
        <w:r w:rsidRPr="00AC0A8D">
          <w:rPr>
            <w:rStyle w:val="a4"/>
            <w:sz w:val="40"/>
            <w:szCs w:val="40"/>
            <w:lang w:val="en-US"/>
          </w:rPr>
          <w:t>ru</w:t>
        </w:r>
        <w:proofErr w:type="spellEnd"/>
        <w:r w:rsidRPr="00AC0A8D">
          <w:rPr>
            <w:rStyle w:val="a4"/>
            <w:sz w:val="40"/>
            <w:szCs w:val="40"/>
          </w:rPr>
          <w:t>/</w:t>
        </w:r>
        <w:proofErr w:type="spellStart"/>
        <w:r w:rsidRPr="00AC0A8D">
          <w:rPr>
            <w:rStyle w:val="a4"/>
            <w:sz w:val="40"/>
            <w:szCs w:val="40"/>
            <w:lang w:val="en-US"/>
          </w:rPr>
          <w:t>rus</w:t>
        </w:r>
        <w:proofErr w:type="spellEnd"/>
        <w:r w:rsidRPr="00AC0A8D">
          <w:rPr>
            <w:rStyle w:val="a4"/>
            <w:sz w:val="40"/>
            <w:szCs w:val="40"/>
          </w:rPr>
          <w:t>/</w:t>
        </w:r>
        <w:proofErr w:type="spellStart"/>
        <w:r w:rsidRPr="00AC0A8D">
          <w:rPr>
            <w:rStyle w:val="a4"/>
            <w:sz w:val="40"/>
            <w:szCs w:val="40"/>
            <w:lang w:val="en-US"/>
          </w:rPr>
          <w:t>umk</w:t>
        </w:r>
        <w:proofErr w:type="spellEnd"/>
        <w:r w:rsidRPr="00AC0A8D">
          <w:rPr>
            <w:rStyle w:val="a4"/>
            <w:sz w:val="40"/>
            <w:szCs w:val="40"/>
          </w:rPr>
          <w:t>_</w:t>
        </w:r>
        <w:proofErr w:type="spellStart"/>
        <w:r w:rsidRPr="00AC0A8D">
          <w:rPr>
            <w:rStyle w:val="a4"/>
            <w:sz w:val="40"/>
            <w:szCs w:val="40"/>
            <w:lang w:val="en-US"/>
          </w:rPr>
          <w:t>doshkolniki</w:t>
        </w:r>
        <w:proofErr w:type="spellEnd"/>
        <w:r w:rsidRPr="00AC0A8D">
          <w:rPr>
            <w:rStyle w:val="a4"/>
            <w:sz w:val="40"/>
            <w:szCs w:val="40"/>
          </w:rPr>
          <w:t>.</w:t>
        </w:r>
        <w:proofErr w:type="spellStart"/>
        <w:r w:rsidRPr="00AC0A8D">
          <w:rPr>
            <w:rStyle w:val="a4"/>
            <w:sz w:val="40"/>
            <w:szCs w:val="40"/>
            <w:lang w:val="en-US"/>
          </w:rPr>
          <w:t>htm</w:t>
        </w:r>
        <w:proofErr w:type="spellEnd"/>
      </w:hyperlink>
      <w:r w:rsidRPr="00AC0A8D">
        <w:rPr>
          <w:sz w:val="40"/>
          <w:szCs w:val="40"/>
        </w:rPr>
        <w:t xml:space="preserve"> </w:t>
      </w:r>
    </w:p>
    <w:p w:rsidR="00AC0A8D" w:rsidRDefault="00AC0A8D" w:rsidP="00AC0A8D">
      <w:pPr>
        <w:jc w:val="both"/>
        <w:rPr>
          <w:sz w:val="40"/>
          <w:szCs w:val="40"/>
        </w:rPr>
      </w:pPr>
      <w:proofErr w:type="spellStart"/>
      <w:r w:rsidRPr="00AC0A8D">
        <w:rPr>
          <w:sz w:val="40"/>
          <w:szCs w:val="40"/>
        </w:rPr>
        <w:t>Ана-теле</w:t>
      </w:r>
      <w:proofErr w:type="spellEnd"/>
      <w:r w:rsidRPr="00AC0A8D">
        <w:rPr>
          <w:sz w:val="40"/>
          <w:szCs w:val="40"/>
        </w:rPr>
        <w:t xml:space="preserve"> (татарский язык </w:t>
      </w:r>
      <w:proofErr w:type="spellStart"/>
      <w:r w:rsidRPr="00AC0A8D">
        <w:rPr>
          <w:sz w:val="40"/>
          <w:szCs w:val="40"/>
        </w:rPr>
        <w:t>он-лайн</w:t>
      </w:r>
      <w:proofErr w:type="spellEnd"/>
      <w:r w:rsidRPr="00AC0A8D">
        <w:rPr>
          <w:sz w:val="40"/>
          <w:szCs w:val="40"/>
        </w:rPr>
        <w:t>)</w:t>
      </w:r>
    </w:p>
    <w:p w:rsidR="00AC0A8D" w:rsidRPr="00AC0A8D" w:rsidRDefault="00AC0A8D" w:rsidP="00AC0A8D">
      <w:pPr>
        <w:jc w:val="both"/>
        <w:rPr>
          <w:sz w:val="40"/>
          <w:szCs w:val="40"/>
        </w:rPr>
      </w:pPr>
      <w:r w:rsidRPr="00AC0A8D">
        <w:rPr>
          <w:sz w:val="40"/>
          <w:szCs w:val="40"/>
        </w:rPr>
        <w:t> </w:t>
      </w:r>
      <w:hyperlink r:id="rId6" w:history="1">
        <w:r w:rsidRPr="00AC0A8D">
          <w:rPr>
            <w:rStyle w:val="a4"/>
            <w:sz w:val="40"/>
            <w:szCs w:val="40"/>
          </w:rPr>
          <w:t>http</w:t>
        </w:r>
      </w:hyperlink>
      <w:hyperlink r:id="rId7" w:history="1">
        <w:r w:rsidRPr="00AC0A8D">
          <w:rPr>
            <w:rStyle w:val="a4"/>
            <w:sz w:val="40"/>
            <w:szCs w:val="40"/>
          </w:rPr>
          <w:t>://anatele.ef.com/partner/anat/default.aspx</w:t>
        </w:r>
      </w:hyperlink>
      <w:r w:rsidRPr="00AC0A8D">
        <w:rPr>
          <w:sz w:val="40"/>
          <w:szCs w:val="40"/>
        </w:rPr>
        <w:t xml:space="preserve"> </w:t>
      </w:r>
    </w:p>
    <w:p w:rsidR="00AC0A8D" w:rsidRDefault="00AC0A8D" w:rsidP="00AC0A8D">
      <w:pPr>
        <w:jc w:val="both"/>
        <w:rPr>
          <w:sz w:val="40"/>
          <w:szCs w:val="40"/>
        </w:rPr>
      </w:pPr>
      <w:r w:rsidRPr="00AC0A8D">
        <w:rPr>
          <w:b/>
          <w:bCs/>
          <w:sz w:val="40"/>
          <w:szCs w:val="40"/>
        </w:rPr>
        <w:t>«</w:t>
      </w:r>
      <w:r w:rsidRPr="00AC0A8D">
        <w:rPr>
          <w:sz w:val="40"/>
          <w:szCs w:val="40"/>
        </w:rPr>
        <w:t>Цикл познавательно-развлекательных телепередач</w:t>
      </w:r>
      <w:r w:rsidRPr="00AC0A8D">
        <w:rPr>
          <w:b/>
          <w:bCs/>
          <w:sz w:val="40"/>
          <w:szCs w:val="40"/>
        </w:rPr>
        <w:t xml:space="preserve"> </w:t>
      </w:r>
      <w:r w:rsidRPr="00AC0A8D">
        <w:rPr>
          <w:sz w:val="40"/>
          <w:szCs w:val="40"/>
        </w:rPr>
        <w:t xml:space="preserve">«Әкият илендә» для малышей от 3 до 7 лет </w:t>
      </w:r>
    </w:p>
    <w:p w:rsidR="00AC0A8D" w:rsidRPr="00AC0A8D" w:rsidRDefault="00AC0A8D" w:rsidP="00AC0A8D">
      <w:pPr>
        <w:jc w:val="both"/>
        <w:rPr>
          <w:sz w:val="40"/>
          <w:szCs w:val="40"/>
        </w:rPr>
      </w:pPr>
      <w:hyperlink r:id="rId8" w:history="1">
        <w:r w:rsidRPr="00AC0A8D">
          <w:rPr>
            <w:rStyle w:val="a4"/>
            <w:sz w:val="40"/>
            <w:szCs w:val="40"/>
          </w:rPr>
          <w:t>http</w:t>
        </w:r>
      </w:hyperlink>
      <w:hyperlink r:id="rId9" w:history="1">
        <w:r w:rsidRPr="00AC0A8D">
          <w:rPr>
            <w:rStyle w:val="a4"/>
            <w:sz w:val="40"/>
            <w:szCs w:val="40"/>
          </w:rPr>
          <w:t>://mon.tatarstan.ru/rus/ekiyat_ilende.htm</w:t>
        </w:r>
      </w:hyperlink>
      <w:r w:rsidRPr="00AC0A8D">
        <w:rPr>
          <w:sz w:val="40"/>
          <w:szCs w:val="40"/>
        </w:rPr>
        <w:t xml:space="preserve"> </w:t>
      </w:r>
    </w:p>
    <w:p w:rsidR="00AC0A8D" w:rsidRPr="00AC0A8D" w:rsidRDefault="00AC0A8D" w:rsidP="00AC0A8D">
      <w:pPr>
        <w:jc w:val="both"/>
        <w:rPr>
          <w:sz w:val="40"/>
          <w:szCs w:val="40"/>
        </w:rPr>
      </w:pPr>
      <w:r w:rsidRPr="00AC0A8D">
        <w:rPr>
          <w:sz w:val="40"/>
          <w:szCs w:val="40"/>
        </w:rPr>
        <w:t>Анимационные сюжеты к занятиям по обучению детей татарскому языку</w:t>
      </w:r>
    </w:p>
    <w:p w:rsidR="00AC0A8D" w:rsidRPr="00AC0A8D" w:rsidRDefault="00AC0A8D" w:rsidP="00AC0A8D">
      <w:pPr>
        <w:jc w:val="both"/>
        <w:rPr>
          <w:sz w:val="40"/>
          <w:szCs w:val="40"/>
        </w:rPr>
      </w:pPr>
      <w:hyperlink r:id="rId10" w:history="1">
        <w:r w:rsidRPr="00AC0A8D">
          <w:rPr>
            <w:rStyle w:val="a4"/>
            <w:sz w:val="40"/>
            <w:szCs w:val="40"/>
          </w:rPr>
          <w:t>http://</w:t>
        </w:r>
      </w:hyperlink>
      <w:hyperlink r:id="rId11" w:history="1">
        <w:r w:rsidRPr="00AC0A8D">
          <w:rPr>
            <w:rStyle w:val="a4"/>
            <w:sz w:val="40"/>
            <w:szCs w:val="40"/>
          </w:rPr>
          <w:t>mon.tatarstan.ru/rus/anime_tat.htm</w:t>
        </w:r>
      </w:hyperlink>
      <w:r w:rsidRPr="00AC0A8D">
        <w:rPr>
          <w:sz w:val="40"/>
          <w:szCs w:val="40"/>
        </w:rPr>
        <w:t xml:space="preserve"> </w:t>
      </w:r>
    </w:p>
    <w:p w:rsidR="00AC0A8D" w:rsidRPr="00AC0A8D" w:rsidRDefault="00AC0A8D" w:rsidP="00AC0A8D">
      <w:pPr>
        <w:jc w:val="both"/>
        <w:rPr>
          <w:sz w:val="40"/>
          <w:szCs w:val="40"/>
        </w:rPr>
      </w:pPr>
      <w:r w:rsidRPr="00AC0A8D">
        <w:rPr>
          <w:sz w:val="40"/>
          <w:szCs w:val="40"/>
        </w:rPr>
        <w:t xml:space="preserve">Мультфильмы на татарском языке </w:t>
      </w:r>
    </w:p>
    <w:p w:rsidR="00AC0A8D" w:rsidRPr="00AC0A8D" w:rsidRDefault="00AC0A8D" w:rsidP="00AC0A8D">
      <w:pPr>
        <w:jc w:val="both"/>
        <w:rPr>
          <w:sz w:val="40"/>
          <w:szCs w:val="40"/>
        </w:rPr>
      </w:pPr>
      <w:hyperlink r:id="rId12" w:history="1">
        <w:r w:rsidRPr="00AC0A8D">
          <w:rPr>
            <w:rStyle w:val="a4"/>
            <w:sz w:val="40"/>
            <w:szCs w:val="40"/>
          </w:rPr>
          <w:t>http</w:t>
        </w:r>
      </w:hyperlink>
      <w:hyperlink r:id="rId13" w:history="1">
        <w:r w:rsidRPr="00AC0A8D">
          <w:rPr>
            <w:rStyle w:val="a4"/>
            <w:sz w:val="40"/>
            <w:szCs w:val="40"/>
          </w:rPr>
          <w:t>://</w:t>
        </w:r>
      </w:hyperlink>
      <w:hyperlink r:id="rId14" w:history="1">
        <w:r w:rsidRPr="00AC0A8D">
          <w:rPr>
            <w:rStyle w:val="a4"/>
            <w:sz w:val="40"/>
            <w:szCs w:val="40"/>
          </w:rPr>
          <w:t>mon.tatarstan.ru/rus/multfilmi-na-tatarskom-yazike.htm</w:t>
        </w:r>
      </w:hyperlink>
      <w:r w:rsidRPr="00AC0A8D">
        <w:rPr>
          <w:sz w:val="40"/>
          <w:szCs w:val="40"/>
        </w:rPr>
        <w:t xml:space="preserve"> </w:t>
      </w:r>
    </w:p>
    <w:p w:rsidR="00AC0A8D" w:rsidRDefault="00AC0A8D" w:rsidP="00AC0A8D">
      <w:pPr>
        <w:jc w:val="both"/>
        <w:rPr>
          <w:sz w:val="40"/>
          <w:szCs w:val="40"/>
        </w:rPr>
      </w:pPr>
      <w:r w:rsidRPr="00AC0A8D">
        <w:rPr>
          <w:sz w:val="40"/>
          <w:szCs w:val="40"/>
        </w:rPr>
        <w:t xml:space="preserve">Сайт МБДОУ «Детский сад №22» </w:t>
      </w:r>
    </w:p>
    <w:p w:rsidR="00AC0A8D" w:rsidRPr="00AC0A8D" w:rsidRDefault="00AC0A8D" w:rsidP="00AC0A8D">
      <w:pPr>
        <w:jc w:val="both"/>
        <w:rPr>
          <w:sz w:val="40"/>
          <w:szCs w:val="40"/>
        </w:rPr>
      </w:pPr>
      <w:hyperlink r:id="rId15" w:history="1">
        <w:r w:rsidRPr="00AC0A8D">
          <w:rPr>
            <w:rStyle w:val="a4"/>
            <w:sz w:val="40"/>
            <w:szCs w:val="40"/>
            <w:lang w:val="en-US"/>
          </w:rPr>
          <w:t>https</w:t>
        </w:r>
        <w:r w:rsidRPr="00AC0A8D">
          <w:rPr>
            <w:rStyle w:val="a4"/>
            <w:sz w:val="40"/>
            <w:szCs w:val="40"/>
          </w:rPr>
          <w:t>://</w:t>
        </w:r>
        <w:proofErr w:type="spellStart"/>
        <w:r w:rsidRPr="00AC0A8D">
          <w:rPr>
            <w:rStyle w:val="a4"/>
            <w:sz w:val="40"/>
            <w:szCs w:val="40"/>
            <w:lang w:val="en-US"/>
          </w:rPr>
          <w:t>edu</w:t>
        </w:r>
        <w:proofErr w:type="spellEnd"/>
        <w:r w:rsidRPr="00AC0A8D">
          <w:rPr>
            <w:rStyle w:val="a4"/>
            <w:sz w:val="40"/>
            <w:szCs w:val="40"/>
          </w:rPr>
          <w:t>.</w:t>
        </w:r>
        <w:proofErr w:type="spellStart"/>
        <w:r w:rsidRPr="00AC0A8D">
          <w:rPr>
            <w:rStyle w:val="a4"/>
            <w:sz w:val="40"/>
            <w:szCs w:val="40"/>
            <w:lang w:val="en-US"/>
          </w:rPr>
          <w:t>tatar</w:t>
        </w:r>
        <w:proofErr w:type="spellEnd"/>
        <w:r w:rsidRPr="00AC0A8D">
          <w:rPr>
            <w:rStyle w:val="a4"/>
            <w:sz w:val="40"/>
            <w:szCs w:val="40"/>
          </w:rPr>
          <w:t>.</w:t>
        </w:r>
        <w:proofErr w:type="spellStart"/>
        <w:r w:rsidRPr="00AC0A8D">
          <w:rPr>
            <w:rStyle w:val="a4"/>
            <w:sz w:val="40"/>
            <w:szCs w:val="40"/>
            <w:lang w:val="en-US"/>
          </w:rPr>
          <w:t>ru</w:t>
        </w:r>
        <w:proofErr w:type="spellEnd"/>
        <w:r w:rsidRPr="00AC0A8D">
          <w:rPr>
            <w:rStyle w:val="a4"/>
            <w:sz w:val="40"/>
            <w:szCs w:val="40"/>
          </w:rPr>
          <w:t>/</w:t>
        </w:r>
        <w:r w:rsidRPr="00AC0A8D">
          <w:rPr>
            <w:rStyle w:val="a4"/>
            <w:sz w:val="40"/>
            <w:szCs w:val="40"/>
            <w:lang w:val="en-US"/>
          </w:rPr>
          <w:t>l</w:t>
        </w:r>
        <w:r w:rsidRPr="00AC0A8D">
          <w:rPr>
            <w:rStyle w:val="a4"/>
            <w:sz w:val="40"/>
            <w:szCs w:val="40"/>
          </w:rPr>
          <w:t>-</w:t>
        </w:r>
        <w:proofErr w:type="spellStart"/>
        <w:r w:rsidRPr="00AC0A8D">
          <w:rPr>
            <w:rStyle w:val="a4"/>
            <w:sz w:val="40"/>
            <w:szCs w:val="40"/>
            <w:lang w:val="en-US"/>
          </w:rPr>
          <w:t>gorsk</w:t>
        </w:r>
        <w:proofErr w:type="spellEnd"/>
        <w:r w:rsidRPr="00AC0A8D">
          <w:rPr>
            <w:rStyle w:val="a4"/>
            <w:sz w:val="40"/>
            <w:szCs w:val="40"/>
          </w:rPr>
          <w:t>/</w:t>
        </w:r>
        <w:proofErr w:type="spellStart"/>
        <w:r w:rsidRPr="00AC0A8D">
          <w:rPr>
            <w:rStyle w:val="a4"/>
            <w:sz w:val="40"/>
            <w:szCs w:val="40"/>
            <w:lang w:val="en-US"/>
          </w:rPr>
          <w:t>dou</w:t>
        </w:r>
        <w:proofErr w:type="spellEnd"/>
        <w:r w:rsidRPr="00AC0A8D">
          <w:rPr>
            <w:rStyle w:val="a4"/>
            <w:sz w:val="40"/>
            <w:szCs w:val="40"/>
          </w:rPr>
          <w:t>22/</w:t>
        </w:r>
        <w:r w:rsidRPr="00AC0A8D">
          <w:rPr>
            <w:rStyle w:val="a4"/>
            <w:sz w:val="40"/>
            <w:szCs w:val="40"/>
            <w:lang w:val="en-US"/>
          </w:rPr>
          <w:t>page</w:t>
        </w:r>
        <w:r w:rsidRPr="00AC0A8D">
          <w:rPr>
            <w:rStyle w:val="a4"/>
            <w:sz w:val="40"/>
            <w:szCs w:val="40"/>
          </w:rPr>
          <w:t>2411584.</w:t>
        </w:r>
        <w:proofErr w:type="spellStart"/>
        <w:r w:rsidRPr="00AC0A8D">
          <w:rPr>
            <w:rStyle w:val="a4"/>
            <w:sz w:val="40"/>
            <w:szCs w:val="40"/>
            <w:lang w:val="en-US"/>
          </w:rPr>
          <w:t>htm</w:t>
        </w:r>
        <w:proofErr w:type="spellEnd"/>
      </w:hyperlink>
      <w:r w:rsidRPr="00AC0A8D">
        <w:rPr>
          <w:sz w:val="40"/>
          <w:szCs w:val="40"/>
        </w:rPr>
        <w:t xml:space="preserve"> </w:t>
      </w:r>
    </w:p>
    <w:p w:rsidR="00AC0A8D" w:rsidRPr="00AC0A8D" w:rsidRDefault="00AC0A8D" w:rsidP="00AC0A8D">
      <w:pPr>
        <w:jc w:val="both"/>
        <w:rPr>
          <w:sz w:val="40"/>
          <w:szCs w:val="40"/>
        </w:rPr>
      </w:pPr>
    </w:p>
    <w:sectPr w:rsidR="00AC0A8D" w:rsidRPr="00AC0A8D" w:rsidSect="00AC0A8D">
      <w:pgSz w:w="11906" w:h="16838"/>
      <w:pgMar w:top="1134" w:right="1134" w:bottom="1134" w:left="1134" w:header="709" w:footer="709" w:gutter="0"/>
      <w:pgBorders w:offsetFrom="page">
        <w:top w:val="thinThickThinMediumGap" w:sz="24" w:space="24" w:color="00B0F0"/>
        <w:left w:val="thinThickThinMediumGap" w:sz="24" w:space="24" w:color="00B0F0"/>
        <w:bottom w:val="thinThickThinMediumGap" w:sz="24" w:space="24" w:color="00B0F0"/>
        <w:right w:val="thinThickThinMediumGap" w:sz="24" w:space="24" w:color="00B0F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C0A8D"/>
    <w:rsid w:val="0049728D"/>
    <w:rsid w:val="005042A4"/>
    <w:rsid w:val="00556CDF"/>
    <w:rsid w:val="006313FB"/>
    <w:rsid w:val="008544E6"/>
    <w:rsid w:val="00AC0A8D"/>
    <w:rsid w:val="00E43B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B3D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43B3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3B3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No Spacing"/>
    <w:uiPriority w:val="1"/>
    <w:qFormat/>
    <w:rsid w:val="00E43B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AC0A8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C0A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0A8D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48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2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tatarstan.ru/rus/ekiyat_ilende.htm" TargetMode="External"/><Relationship Id="rId13" Type="http://schemas.openxmlformats.org/officeDocument/2006/relationships/hyperlink" Target="http://mon.tatarstan.ru/rus/multfilmi-na-tatarskom-yazike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anatele.ef.com/partner/anat/default.aspx" TargetMode="External"/><Relationship Id="rId12" Type="http://schemas.openxmlformats.org/officeDocument/2006/relationships/hyperlink" Target="http://mon.tatarstan.ru/rus/multfilmi-na-tatarskom-yazike.htm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anatele.ef.com/partner/anat/default.aspx" TargetMode="External"/><Relationship Id="rId11" Type="http://schemas.openxmlformats.org/officeDocument/2006/relationships/hyperlink" Target="http://mon.tatarstan.ru/rus/anime_tat.htm" TargetMode="External"/><Relationship Id="rId5" Type="http://schemas.openxmlformats.org/officeDocument/2006/relationships/hyperlink" Target="http://mon.tatarstan.ru/rus/umk_doshkolniki.htm" TargetMode="External"/><Relationship Id="rId15" Type="http://schemas.openxmlformats.org/officeDocument/2006/relationships/hyperlink" Target="https://edu.tatar.ru/l-gorsk/dou22/page2411584.htm" TargetMode="External"/><Relationship Id="rId10" Type="http://schemas.openxmlformats.org/officeDocument/2006/relationships/hyperlink" Target="http://mon.tatarstan.ru/rus/anime_tat.htm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mon.tatarstan.ru/rus/ekiyat_ilende.htm" TargetMode="External"/><Relationship Id="rId14" Type="http://schemas.openxmlformats.org/officeDocument/2006/relationships/hyperlink" Target="http://mon.tatarstan.ru/rus/multfilmi-na-tatarskom-yazike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2015-05-07T11:59:00Z</cp:lastPrinted>
  <dcterms:created xsi:type="dcterms:W3CDTF">2015-05-07T11:44:00Z</dcterms:created>
  <dcterms:modified xsi:type="dcterms:W3CDTF">2015-05-07T12:00:00Z</dcterms:modified>
</cp:coreProperties>
</file>